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C9" w:rsidRDefault="00572C4C" w:rsidP="00572C4C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AD" w:rsidRDefault="00AA33AD" w:rsidP="0057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Default="0071220A" w:rsidP="00572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2C4C" w:rsidRPr="00572C4C" w:rsidRDefault="00572C4C" w:rsidP="00572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C4C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72C4C" w:rsidRPr="00572C4C" w:rsidRDefault="00572C4C" w:rsidP="00572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C4C">
        <w:rPr>
          <w:rFonts w:ascii="Times New Roman" w:hAnsi="Times New Roman"/>
          <w:b/>
          <w:sz w:val="28"/>
          <w:szCs w:val="28"/>
        </w:rPr>
        <w:t xml:space="preserve">о соблюдении </w:t>
      </w:r>
      <w:proofErr w:type="gramStart"/>
      <w:r w:rsidRPr="00572C4C">
        <w:rPr>
          <w:rFonts w:ascii="Times New Roman" w:hAnsi="Times New Roman"/>
          <w:b/>
          <w:sz w:val="28"/>
          <w:szCs w:val="28"/>
        </w:rPr>
        <w:t>требований Регламента деятельности ведомственных центров телефонного обслуживания</w:t>
      </w:r>
      <w:proofErr w:type="gramEnd"/>
      <w:r w:rsidRPr="00572C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2C4C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572C4C">
        <w:rPr>
          <w:rFonts w:ascii="Times New Roman" w:hAnsi="Times New Roman"/>
          <w:b/>
          <w:sz w:val="28"/>
          <w:szCs w:val="28"/>
        </w:rPr>
        <w:t xml:space="preserve"> в Управлении </w:t>
      </w:r>
      <w:proofErr w:type="spellStart"/>
      <w:r w:rsidRPr="00572C4C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572C4C">
        <w:rPr>
          <w:rFonts w:ascii="Times New Roman" w:hAnsi="Times New Roman"/>
          <w:b/>
          <w:sz w:val="28"/>
          <w:szCs w:val="28"/>
        </w:rPr>
        <w:t xml:space="preserve"> по Во</w:t>
      </w:r>
      <w:r>
        <w:rPr>
          <w:rFonts w:ascii="Times New Roman" w:hAnsi="Times New Roman"/>
          <w:b/>
          <w:sz w:val="28"/>
          <w:szCs w:val="28"/>
        </w:rPr>
        <w:t>лгоградской области в 2019 году</w:t>
      </w:r>
    </w:p>
    <w:p w:rsidR="00572C4C" w:rsidRDefault="00572C4C" w:rsidP="00572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Ведомственный центр телефонного обслуживания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(ВЦТО) предназначен для оперативного консультирования граждан, которые активно пользуются услугами данного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>-центра.</w:t>
      </w: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Волгоградской области  через Единую систему регистрации и обработки обращений (ЕСРОО) поступило 2652запроса заявителей и 47 запросов экстерриториальной регистрации, что на 14,9% меньше, чем в 2018 году (3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174).</w:t>
      </w: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количества запросов обусловлено устранением последствий технического сбоя, возникшего в процессе внедрения нового информационного продукта ФГИС ЕГРН.</w:t>
      </w: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тематикой поступивших запросов являлась проверка готовности документов и передача документов на выдачу заявителям. Все вопросы и обращения рассмотрены в установленные сроки, ответы своевременно размещены в ЕСРОО для последующего предоставления их заявителям.</w:t>
      </w: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граждан о возможности получения консультаций посредством ВЦТО размещена на информационных стендах во всех структурных подразделениях Управления и офисах многофункциональных центров предоставления государственных и муниципальных услуг на территории Волгоградской области.</w:t>
      </w: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данная информация систематически размещается в СМИ, единый многоканальный номер горячей линии ВЦТО (8-800-100-34-34) указан на сайте Управления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www.rosreestr.ru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4C" w:rsidRPr="00572C4C" w:rsidRDefault="00572C4C" w:rsidP="00572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C4C">
        <w:rPr>
          <w:rFonts w:ascii="Times New Roman" w:hAnsi="Times New Roman"/>
          <w:b/>
          <w:sz w:val="28"/>
          <w:szCs w:val="28"/>
        </w:rPr>
        <w:t xml:space="preserve">Главный специалист-эксперт отдела организации и контроля </w:t>
      </w:r>
      <w:proofErr w:type="spellStart"/>
      <w:r w:rsidRPr="00572C4C">
        <w:rPr>
          <w:rFonts w:ascii="Times New Roman" w:hAnsi="Times New Roman"/>
          <w:b/>
          <w:sz w:val="28"/>
          <w:szCs w:val="28"/>
        </w:rPr>
        <w:t>Коломыцева</w:t>
      </w:r>
      <w:proofErr w:type="spellEnd"/>
      <w:r w:rsidRPr="00572C4C">
        <w:rPr>
          <w:rFonts w:ascii="Times New Roman" w:hAnsi="Times New Roman"/>
          <w:b/>
          <w:sz w:val="28"/>
          <w:szCs w:val="28"/>
        </w:rPr>
        <w:t xml:space="preserve"> Наталья Сергеевна</w:t>
      </w:r>
    </w:p>
    <w:p w:rsidR="00D51203" w:rsidRDefault="00D51203" w:rsidP="00572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Управлени</w:t>
      </w:r>
      <w:r w:rsidR="00CB42EF">
        <w:rPr>
          <w:rFonts w:ascii="Times New Roman" w:eastAsia="MS Mincho" w:hAnsi="Times New Roman"/>
          <w:color w:val="17365D"/>
          <w:sz w:val="26"/>
          <w:szCs w:val="26"/>
        </w:rPr>
        <w:t>е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 </w:t>
      </w:r>
      <w:proofErr w:type="spellStart"/>
      <w:r w:rsidRPr="00AA33AD">
        <w:rPr>
          <w:rFonts w:ascii="Times New Roman" w:eastAsia="MS Mincho" w:hAnsi="Times New Roman"/>
          <w:color w:val="17365D"/>
          <w:sz w:val="26"/>
          <w:szCs w:val="26"/>
        </w:rPr>
        <w:t>Росреестра</w:t>
      </w:r>
      <w:proofErr w:type="spellEnd"/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 по Волгоградской области.</w:t>
      </w:r>
    </w:p>
    <w:sectPr w:rsidR="00AA33AD" w:rsidRPr="00AA33A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4204DF"/>
    <w:rsid w:val="00444599"/>
    <w:rsid w:val="004617C4"/>
    <w:rsid w:val="005572F0"/>
    <w:rsid w:val="00572C4C"/>
    <w:rsid w:val="005A0009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C26973"/>
    <w:rsid w:val="00C902C9"/>
    <w:rsid w:val="00CB42EF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 Н. Левина</cp:lastModifiedBy>
  <cp:revision>4</cp:revision>
  <cp:lastPrinted>2018-03-20T08:05:00Z</cp:lastPrinted>
  <dcterms:created xsi:type="dcterms:W3CDTF">2020-01-23T05:31:00Z</dcterms:created>
  <dcterms:modified xsi:type="dcterms:W3CDTF">2020-01-23T13:33:00Z</dcterms:modified>
</cp:coreProperties>
</file>