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C552B5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 </w:t>
      </w:r>
      <w:r w:rsidR="00C552B5">
        <w:rPr>
          <w:bCs/>
          <w:sz w:val="27"/>
          <w:szCs w:val="27"/>
        </w:rPr>
        <w:t xml:space="preserve">с кадастровым номером </w:t>
      </w:r>
      <w:r w:rsidR="00A97A29">
        <w:rPr>
          <w:sz w:val="26"/>
          <w:szCs w:val="26"/>
          <w:lang w:eastAsia="x-none"/>
        </w:rPr>
        <w:t>34:37:010226:454</w:t>
      </w:r>
      <w:r w:rsidR="00C552B5">
        <w:rPr>
          <w:bCs/>
          <w:sz w:val="27"/>
          <w:szCs w:val="27"/>
        </w:rPr>
        <w:t xml:space="preserve"> </w:t>
      </w:r>
      <w:r w:rsidR="00A97A29">
        <w:rPr>
          <w:bCs/>
          <w:sz w:val="27"/>
          <w:szCs w:val="27"/>
        </w:rPr>
        <w:t xml:space="preserve"> </w:t>
      </w:r>
    </w:p>
    <w:p w:rsidR="008863CA" w:rsidRDefault="008863CA" w:rsidP="008863CA">
      <w:pPr>
        <w:ind w:firstLine="709"/>
        <w:jc w:val="both"/>
        <w:rPr>
          <w:sz w:val="27"/>
          <w:szCs w:val="27"/>
        </w:rPr>
      </w:pPr>
    </w:p>
    <w:p w:rsidR="00C552B5" w:rsidRPr="005C68FB" w:rsidRDefault="00C552B5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A97A29" w:rsidP="00C552B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proofErr w:type="gramStart"/>
      <w:r>
        <w:rPr>
          <w:sz w:val="27"/>
          <w:szCs w:val="27"/>
        </w:rPr>
        <w:t>Р</w:t>
      </w:r>
      <w:r w:rsidR="0069297A">
        <w:rPr>
          <w:sz w:val="27"/>
          <w:szCs w:val="27"/>
        </w:rPr>
        <w:t>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C552B5"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>
        <w:rPr>
          <w:sz w:val="27"/>
          <w:szCs w:val="27"/>
        </w:rPr>
        <w:t>,</w:t>
      </w:r>
      <w:r w:rsidR="00C552B5">
        <w:rPr>
          <w:szCs w:val="28"/>
        </w:rPr>
        <w:t xml:space="preserve"> </w:t>
      </w:r>
      <w:r w:rsidR="00E906F9" w:rsidRPr="005C68FB">
        <w:rPr>
          <w:sz w:val="27"/>
          <w:szCs w:val="27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</w:t>
      </w:r>
      <w:proofErr w:type="gramEnd"/>
      <w:r w:rsidR="00E906F9" w:rsidRPr="005C68FB">
        <w:rPr>
          <w:sz w:val="27"/>
          <w:szCs w:val="27"/>
        </w:rPr>
        <w:t xml:space="preserve"> Волгоградской области</w:t>
      </w:r>
      <w:r w:rsidR="008863CA" w:rsidRPr="005C68FB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>
        <w:rPr>
          <w:sz w:val="27"/>
          <w:szCs w:val="27"/>
        </w:rPr>
        <w:t>спользования земельного участка</w:t>
      </w:r>
      <w:r w:rsidR="00C552B5" w:rsidRPr="00C552B5">
        <w:rPr>
          <w:sz w:val="26"/>
          <w:szCs w:val="26"/>
          <w:lang w:eastAsia="x-none"/>
        </w:rPr>
        <w:t xml:space="preserve"> с кадастров</w:t>
      </w:r>
      <w:r w:rsidR="00FF38CA">
        <w:rPr>
          <w:sz w:val="26"/>
          <w:szCs w:val="26"/>
          <w:lang w:eastAsia="x-none"/>
        </w:rPr>
        <w:t>ым номером 34:37:</w:t>
      </w:r>
      <w:r>
        <w:rPr>
          <w:sz w:val="26"/>
          <w:szCs w:val="26"/>
          <w:lang w:eastAsia="x-none"/>
        </w:rPr>
        <w:t>010226:454</w:t>
      </w:r>
      <w:r w:rsidR="00C552B5" w:rsidRPr="00C552B5">
        <w:rPr>
          <w:sz w:val="26"/>
          <w:szCs w:val="26"/>
          <w:lang w:eastAsia="x-none"/>
        </w:rPr>
        <w:t xml:space="preserve"> </w:t>
      </w:r>
      <w:r>
        <w:rPr>
          <w:sz w:val="26"/>
          <w:szCs w:val="26"/>
          <w:lang w:eastAsia="x-none"/>
        </w:rPr>
        <w:t xml:space="preserve"> </w:t>
      </w:r>
      <w:r w:rsidR="00C552B5">
        <w:rPr>
          <w:sz w:val="26"/>
          <w:szCs w:val="26"/>
        </w:rPr>
        <w:t xml:space="preserve"> </w:t>
      </w:r>
      <w:r w:rsidR="008863CA" w:rsidRPr="005C68FB">
        <w:rPr>
          <w:sz w:val="27"/>
          <w:szCs w:val="27"/>
        </w:rPr>
        <w:t xml:space="preserve">администрация городского округа город Михайловка Волгоградской области </w:t>
      </w:r>
      <w:r w:rsidR="003F25B1">
        <w:rPr>
          <w:sz w:val="27"/>
          <w:szCs w:val="27"/>
        </w:rPr>
        <w:t xml:space="preserve">                              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C552B5" w:rsidRPr="00C552B5" w:rsidRDefault="008863CA" w:rsidP="00C552B5">
      <w:pPr>
        <w:ind w:firstLine="708"/>
        <w:jc w:val="both"/>
        <w:rPr>
          <w:sz w:val="26"/>
          <w:szCs w:val="26"/>
          <w:lang w:eastAsia="x-none"/>
        </w:rPr>
      </w:pPr>
      <w:r w:rsidRPr="005C68FB">
        <w:rPr>
          <w:sz w:val="27"/>
          <w:szCs w:val="27"/>
        </w:rPr>
        <w:t>1. Разрешить условно разрешенный вид ис</w:t>
      </w:r>
      <w:r w:rsidR="00C552B5">
        <w:rPr>
          <w:sz w:val="27"/>
          <w:szCs w:val="27"/>
        </w:rPr>
        <w:t xml:space="preserve">пользования земельного участка </w:t>
      </w:r>
      <w:r w:rsidR="00C552B5" w:rsidRPr="00C552B5">
        <w:rPr>
          <w:sz w:val="26"/>
          <w:szCs w:val="26"/>
          <w:lang w:eastAsia="x-none"/>
        </w:rPr>
        <w:t xml:space="preserve">с </w:t>
      </w:r>
      <w:r w:rsidR="00A97A29">
        <w:rPr>
          <w:sz w:val="26"/>
          <w:szCs w:val="26"/>
          <w:lang w:eastAsia="x-none"/>
        </w:rPr>
        <w:t>кадастровым номером 34:37:010226:454</w:t>
      </w:r>
      <w:r w:rsidR="00C552B5" w:rsidRPr="00C552B5">
        <w:rPr>
          <w:sz w:val="26"/>
          <w:szCs w:val="26"/>
          <w:lang w:val="x-none"/>
        </w:rPr>
        <w:t xml:space="preserve">, </w:t>
      </w:r>
      <w:r w:rsidR="00FF38CA">
        <w:rPr>
          <w:sz w:val="26"/>
          <w:szCs w:val="26"/>
        </w:rPr>
        <w:t xml:space="preserve">а именно: </w:t>
      </w:r>
      <w:r w:rsidR="00A97A29">
        <w:rPr>
          <w:sz w:val="26"/>
          <w:szCs w:val="26"/>
        </w:rPr>
        <w:t>общественное питание</w:t>
      </w:r>
      <w:bookmarkStart w:id="0" w:name="_GoBack"/>
      <w:bookmarkEnd w:id="0"/>
      <w:r w:rsidR="00C552B5" w:rsidRPr="00C552B5">
        <w:rPr>
          <w:sz w:val="26"/>
          <w:szCs w:val="26"/>
          <w:lang w:val="x-none" w:eastAsia="x-none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CB" w:rsidRDefault="00E956CB" w:rsidP="008863CA">
      <w:r>
        <w:separator/>
      </w:r>
    </w:p>
  </w:endnote>
  <w:endnote w:type="continuationSeparator" w:id="0">
    <w:p w:rsidR="00E956CB" w:rsidRDefault="00E956CB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CB" w:rsidRDefault="00E956CB" w:rsidP="008863CA">
      <w:r>
        <w:separator/>
      </w:r>
    </w:p>
  </w:footnote>
  <w:footnote w:type="continuationSeparator" w:id="0">
    <w:p w:rsidR="00E956CB" w:rsidRDefault="00E956CB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3B0E6B"/>
    <w:rsid w:val="003F25B1"/>
    <w:rsid w:val="00487946"/>
    <w:rsid w:val="004A558B"/>
    <w:rsid w:val="004E7911"/>
    <w:rsid w:val="005C68FB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A636C0"/>
    <w:rsid w:val="00A97A29"/>
    <w:rsid w:val="00B31298"/>
    <w:rsid w:val="00C15C8A"/>
    <w:rsid w:val="00C449AD"/>
    <w:rsid w:val="00C551DC"/>
    <w:rsid w:val="00C552B5"/>
    <w:rsid w:val="00CC0893"/>
    <w:rsid w:val="00D60C57"/>
    <w:rsid w:val="00DD1956"/>
    <w:rsid w:val="00E02929"/>
    <w:rsid w:val="00E66E39"/>
    <w:rsid w:val="00E82532"/>
    <w:rsid w:val="00E906F9"/>
    <w:rsid w:val="00E956CB"/>
    <w:rsid w:val="00EF7FF9"/>
    <w:rsid w:val="00F06677"/>
    <w:rsid w:val="00FB772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29</cp:revision>
  <dcterms:created xsi:type="dcterms:W3CDTF">2018-06-19T09:34:00Z</dcterms:created>
  <dcterms:modified xsi:type="dcterms:W3CDTF">2020-07-27T06:54:00Z</dcterms:modified>
</cp:coreProperties>
</file>